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F08D" w14:textId="17C84CD7" w:rsidR="00296946" w:rsidRPr="00495794" w:rsidRDefault="7F18433F" w:rsidP="37B1A6DF">
      <w:pPr>
        <w:ind w:right="112"/>
        <w:jc w:val="right"/>
      </w:pPr>
      <w:r>
        <w:rPr>
          <w:noProof/>
        </w:rPr>
        <w:drawing>
          <wp:inline distT="0" distB="0" distL="0" distR="0" wp14:anchorId="1D46DEF1" wp14:editId="7EE0B056">
            <wp:extent cx="1728000" cy="540000"/>
            <wp:effectExtent l="0" t="0" r="5715" b="0"/>
            <wp:docPr id="1154307419" name="Picture 1154307419"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8000" cy="540000"/>
                    </a:xfrm>
                    <a:prstGeom prst="rect">
                      <a:avLst/>
                    </a:prstGeom>
                  </pic:spPr>
                </pic:pic>
              </a:graphicData>
            </a:graphic>
          </wp:inline>
        </w:drawing>
      </w:r>
    </w:p>
    <w:p w14:paraId="44A812A9" w14:textId="77777777" w:rsidR="00BE67E5" w:rsidRDefault="00BE67E5" w:rsidP="37B1A6DF">
      <w:pPr>
        <w:ind w:right="112"/>
        <w:jc w:val="center"/>
        <w:rPr>
          <w:rFonts w:ascii="Calibri" w:eastAsia="Calibri" w:hAnsi="Calibri" w:cs="Calibri"/>
          <w:b/>
          <w:bCs/>
          <w:sz w:val="22"/>
          <w:szCs w:val="22"/>
        </w:rPr>
      </w:pPr>
    </w:p>
    <w:p w14:paraId="138998A4" w14:textId="4A2E73BD" w:rsidR="00296946" w:rsidRPr="00495794" w:rsidRDefault="3DE713BD" w:rsidP="37B1A6DF">
      <w:pPr>
        <w:ind w:right="112"/>
        <w:jc w:val="center"/>
        <w:rPr>
          <w:rFonts w:ascii="Calibri" w:eastAsia="Calibri" w:hAnsi="Calibri" w:cs="Calibri"/>
          <w:b/>
          <w:bCs/>
          <w:sz w:val="22"/>
          <w:szCs w:val="22"/>
          <w:highlight w:val="yellow"/>
        </w:rPr>
      </w:pPr>
      <w:r w:rsidRPr="37B1A6DF">
        <w:rPr>
          <w:rFonts w:ascii="Calibri" w:eastAsia="Calibri" w:hAnsi="Calibri" w:cs="Calibri"/>
          <w:b/>
          <w:bCs/>
          <w:sz w:val="22"/>
          <w:szCs w:val="22"/>
        </w:rPr>
        <w:t xml:space="preserve">PERSON SPECIFICATION:  </w:t>
      </w:r>
      <w:r w:rsidR="008F3E41">
        <w:rPr>
          <w:rFonts w:ascii="Calibri" w:eastAsia="Calibri" w:hAnsi="Calibri" w:cs="Calibri"/>
          <w:b/>
          <w:bCs/>
          <w:sz w:val="22"/>
          <w:szCs w:val="22"/>
        </w:rPr>
        <w:t xml:space="preserve">Digital </w:t>
      </w:r>
      <w:r w:rsidR="001A3B5D" w:rsidRPr="001A3B5D">
        <w:rPr>
          <w:rFonts w:ascii="Calibri" w:eastAsia="Calibri" w:hAnsi="Calibri" w:cs="Calibri"/>
          <w:b/>
          <w:bCs/>
          <w:sz w:val="22"/>
          <w:szCs w:val="22"/>
        </w:rPr>
        <w:t>Learning Designer</w:t>
      </w:r>
    </w:p>
    <w:p w14:paraId="3C88BED5" w14:textId="391518BC" w:rsidR="00296946" w:rsidRPr="00495794" w:rsidRDefault="3DE713BD" w:rsidP="37B1A6DF">
      <w:pPr>
        <w:jc w:val="center"/>
      </w:pPr>
      <w:r w:rsidRPr="37B1A6DF">
        <w:rPr>
          <w:rFonts w:ascii="Calibri" w:eastAsia="Calibri" w:hAnsi="Calibri" w:cs="Calibri"/>
          <w:b/>
          <w:bCs/>
          <w:sz w:val="22"/>
          <w:szCs w:val="22"/>
        </w:rPr>
        <w:t xml:space="preserve"> </w:t>
      </w:r>
    </w:p>
    <w:p w14:paraId="215EA895" w14:textId="02935976" w:rsidR="00296946" w:rsidRPr="00495794" w:rsidRDefault="280ECD27" w:rsidP="37B1A6DF">
      <w:r w:rsidRPr="39160E1A">
        <w:rPr>
          <w:rFonts w:ascii="Calibri" w:eastAsia="Calibri" w:hAnsi="Calibri" w:cs="Calibri"/>
          <w:b/>
          <w:bCs/>
          <w:color w:val="000000" w:themeColor="text1"/>
          <w:sz w:val="22"/>
          <w:szCs w:val="22"/>
        </w:rPr>
        <w:t xml:space="preserve">INFORMATION FOR APPLICANTS: </w:t>
      </w:r>
      <w:r w:rsidR="3DE713BD" w:rsidRPr="39160E1A">
        <w:rPr>
          <w:rFonts w:ascii="Calibri" w:eastAsia="Calibri" w:hAnsi="Calibri" w:cs="Calibri"/>
          <w:color w:val="000000" w:themeColor="text1"/>
          <w:sz w:val="22"/>
          <w:szCs w:val="22"/>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w:t>
      </w:r>
      <w:r w:rsidR="786147F0" w:rsidRPr="39160E1A">
        <w:rPr>
          <w:rFonts w:ascii="Calibri" w:eastAsia="Calibri" w:hAnsi="Calibri" w:cs="Calibri"/>
          <w:color w:val="000000" w:themeColor="text1"/>
          <w:sz w:val="22"/>
          <w:szCs w:val="22"/>
        </w:rPr>
        <w:t>g</w:t>
      </w:r>
      <w:r w:rsidR="3DE713BD" w:rsidRPr="39160E1A">
        <w:rPr>
          <w:rFonts w:ascii="Calibri" w:eastAsia="Calibri" w:hAnsi="Calibri" w:cs="Calibri"/>
          <w:color w:val="000000" w:themeColor="text1"/>
          <w:sz w:val="22"/>
          <w:szCs w:val="22"/>
        </w:rPr>
        <w:t>uidance is</w:t>
      </w:r>
      <w:r w:rsidR="6833F016" w:rsidRPr="39160E1A">
        <w:rPr>
          <w:rFonts w:ascii="Calibri" w:eastAsia="Calibri" w:hAnsi="Calibri" w:cs="Calibri"/>
          <w:color w:val="000000" w:themeColor="text1"/>
          <w:sz w:val="22"/>
          <w:szCs w:val="22"/>
        </w:rPr>
        <w:t xml:space="preserve"> </w:t>
      </w:r>
      <w:r w:rsidR="3DE713BD" w:rsidRPr="39160E1A">
        <w:rPr>
          <w:rFonts w:ascii="Calibri" w:eastAsia="Calibri" w:hAnsi="Calibri" w:cs="Calibri"/>
          <w:color w:val="000000" w:themeColor="text1"/>
          <w:sz w:val="22"/>
          <w:szCs w:val="22"/>
        </w:rPr>
        <w:t xml:space="preserve">available here: </w:t>
      </w:r>
      <w:hyperlink r:id="rId11">
        <w:r w:rsidR="3DE713BD" w:rsidRPr="39160E1A">
          <w:rPr>
            <w:rStyle w:val="Hyperlink"/>
            <w:rFonts w:ascii="Calibri" w:eastAsia="Calibri" w:hAnsi="Calibri" w:cs="Calibri"/>
            <w:color w:val="000000" w:themeColor="text1"/>
            <w:sz w:val="22"/>
            <w:szCs w:val="22"/>
          </w:rPr>
          <w:t>https://www.lancaster.ac.uk/jobs/how-to-apply/</w:t>
        </w:r>
      </w:hyperlink>
      <w:r w:rsidR="3DE713BD" w:rsidRPr="39160E1A">
        <w:rPr>
          <w:rFonts w:ascii="Calibri" w:eastAsia="Calibri" w:hAnsi="Calibri" w:cs="Calibri"/>
          <w:color w:val="000000" w:themeColor="text1"/>
          <w:sz w:val="22"/>
          <w:szCs w:val="22"/>
        </w:rPr>
        <w:t xml:space="preserve"> </w:t>
      </w:r>
    </w:p>
    <w:p w14:paraId="5CC450B8" w14:textId="4C68920B" w:rsidR="39160E1A" w:rsidRDefault="39160E1A" w:rsidP="39160E1A">
      <w:pPr>
        <w:rPr>
          <w:rFonts w:ascii="Calibri" w:eastAsia="Calibri" w:hAnsi="Calibri" w:cs="Calibri"/>
          <w:color w:val="000000" w:themeColor="text1"/>
          <w:sz w:val="22"/>
          <w:szCs w:val="22"/>
        </w:rPr>
      </w:pPr>
    </w:p>
    <w:p w14:paraId="4100F2F2" w14:textId="56789511" w:rsidR="00296946" w:rsidRPr="00495794" w:rsidRDefault="3DE713BD" w:rsidP="37B1A6DF">
      <w:pPr>
        <w:jc w:val="right"/>
      </w:pPr>
      <w:r w:rsidRPr="37B1A6DF">
        <w:rPr>
          <w:rFonts w:ascii="Calibri" w:eastAsia="Calibri" w:hAnsi="Calibri" w:cs="Calibri"/>
          <w:color w:val="000000" w:themeColor="text1"/>
          <w:sz w:val="22"/>
          <w:szCs w:val="22"/>
        </w:rPr>
        <w:t xml:space="preserve"> </w:t>
      </w:r>
    </w:p>
    <w:tbl>
      <w:tblPr>
        <w:tblW w:w="9666" w:type="dxa"/>
        <w:tblInd w:w="105" w:type="dxa"/>
        <w:tblLayout w:type="fixed"/>
        <w:tblLook w:val="04A0" w:firstRow="1" w:lastRow="0" w:firstColumn="1" w:lastColumn="0" w:noHBand="0" w:noVBand="1"/>
        <w:tblDescription w:val="Person Specification Criteria"/>
      </w:tblPr>
      <w:tblGrid>
        <w:gridCol w:w="3287"/>
        <w:gridCol w:w="3261"/>
        <w:gridCol w:w="1134"/>
        <w:gridCol w:w="1984"/>
      </w:tblGrid>
      <w:tr w:rsidR="37B1A6DF" w14:paraId="23F3C6B1" w14:textId="77777777" w:rsidTr="001C2EF8">
        <w:trPr>
          <w:cantSplit/>
          <w:trHeight w:val="735"/>
          <w:tblHeader/>
        </w:trPr>
        <w:tc>
          <w:tcPr>
            <w:tcW w:w="32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51E7DA25" w14:textId="2452F69C" w:rsidR="37B1A6DF" w:rsidRPr="00946055" w:rsidRDefault="37B1A6DF" w:rsidP="00911F12">
            <w:pPr>
              <w:rPr>
                <w:b/>
                <w:bCs/>
              </w:rPr>
            </w:pPr>
            <w:r w:rsidRPr="00946055">
              <w:rPr>
                <w:rFonts w:ascii="Calibri" w:eastAsia="Calibri" w:hAnsi="Calibri" w:cs="Calibri"/>
                <w:b/>
                <w:bCs/>
                <w:sz w:val="22"/>
                <w:szCs w:val="22"/>
              </w:rPr>
              <w:t xml:space="preserve"> </w:t>
            </w:r>
          </w:p>
          <w:p w14:paraId="33308018" w14:textId="2B11C0BB" w:rsidR="37B1A6DF" w:rsidRPr="00946055" w:rsidRDefault="37B1A6DF" w:rsidP="00911F12">
            <w:pPr>
              <w:rPr>
                <w:rFonts w:ascii="Calibri" w:eastAsia="Calibri" w:hAnsi="Calibri" w:cs="Calibri"/>
                <w:b/>
                <w:bCs/>
                <w:color w:val="000000" w:themeColor="text1"/>
                <w:sz w:val="22"/>
                <w:szCs w:val="22"/>
              </w:rPr>
            </w:pPr>
            <w:r w:rsidRPr="00946055">
              <w:rPr>
                <w:rFonts w:ascii="Calibri" w:eastAsia="Calibri" w:hAnsi="Calibri" w:cs="Calibri"/>
                <w:b/>
                <w:bCs/>
                <w:color w:val="000000" w:themeColor="text1"/>
                <w:sz w:val="22"/>
                <w:szCs w:val="22"/>
              </w:rPr>
              <w:t>Skills, knowledge, and competencies</w:t>
            </w:r>
            <w:r w:rsidR="723B4047" w:rsidRPr="00946055">
              <w:rPr>
                <w:rFonts w:ascii="Calibri" w:eastAsia="Calibri" w:hAnsi="Calibri" w:cs="Calibri"/>
                <w:b/>
                <w:bCs/>
                <w:color w:val="000000" w:themeColor="text1"/>
                <w:sz w:val="22"/>
                <w:szCs w:val="22"/>
              </w:rPr>
              <w:t xml:space="preserve"> needed for this role.</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2744C782" w14:textId="1F7D3822" w:rsidR="37B1A6DF" w:rsidRPr="00946055" w:rsidRDefault="37B1A6DF" w:rsidP="00911F12">
            <w:pPr>
              <w:rPr>
                <w:b/>
                <w:bCs/>
              </w:rPr>
            </w:pPr>
            <w:r w:rsidRPr="00946055">
              <w:rPr>
                <w:rFonts w:ascii="Calibri" w:eastAsia="Calibri" w:hAnsi="Calibri" w:cs="Calibri"/>
                <w:b/>
                <w:bCs/>
                <w:color w:val="000000" w:themeColor="text1"/>
                <w:sz w:val="22"/>
                <w:szCs w:val="22"/>
              </w:rPr>
              <w:t xml:space="preserve"> </w:t>
            </w:r>
          </w:p>
          <w:p w14:paraId="5C5DA369" w14:textId="7BAA7832" w:rsidR="37B1A6DF" w:rsidRPr="00946055" w:rsidRDefault="37B1A6DF" w:rsidP="00911F12">
            <w:pPr>
              <w:rPr>
                <w:rFonts w:ascii="Calibri" w:eastAsia="Calibri" w:hAnsi="Calibri" w:cs="Calibri"/>
                <w:b/>
                <w:bCs/>
                <w:color w:val="000000" w:themeColor="text1"/>
                <w:sz w:val="22"/>
                <w:szCs w:val="22"/>
              </w:rPr>
            </w:pPr>
            <w:r w:rsidRPr="00946055">
              <w:rPr>
                <w:rFonts w:ascii="Calibri" w:eastAsia="Calibri" w:hAnsi="Calibri" w:cs="Calibri"/>
                <w:b/>
                <w:bCs/>
                <w:color w:val="000000" w:themeColor="text1"/>
                <w:sz w:val="22"/>
                <w:szCs w:val="22"/>
              </w:rPr>
              <w:t>Evidence</w:t>
            </w:r>
            <w:r w:rsidR="3F0922AE" w:rsidRPr="00946055">
              <w:rPr>
                <w:rFonts w:ascii="Calibri" w:eastAsia="Calibri" w:hAnsi="Calibri" w:cs="Calibri"/>
                <w:b/>
                <w:bCs/>
                <w:color w:val="000000" w:themeColor="text1"/>
                <w:sz w:val="22"/>
                <w:szCs w:val="22"/>
              </w:rPr>
              <w:t xml:space="preserve">: this explains what information we will be looking for.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4B261ACC" w14:textId="226BB481" w:rsidR="37B1A6DF" w:rsidRPr="00946055" w:rsidRDefault="37B1A6DF" w:rsidP="00911F12">
            <w:pPr>
              <w:rPr>
                <w:b/>
                <w:bCs/>
              </w:rPr>
            </w:pPr>
            <w:r w:rsidRPr="00946055">
              <w:rPr>
                <w:rFonts w:ascii="Calibri" w:eastAsia="Calibri" w:hAnsi="Calibri" w:cs="Calibri"/>
                <w:b/>
                <w:bCs/>
                <w:color w:val="000000" w:themeColor="text1"/>
                <w:sz w:val="22"/>
                <w:szCs w:val="22"/>
              </w:rPr>
              <w:t>Essential or Desirable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6D5F59E8" w14:textId="1E3D089F" w:rsidR="37B1A6DF" w:rsidRPr="00946055" w:rsidRDefault="37B1A6DF" w:rsidP="00911F12">
            <w:pPr>
              <w:rPr>
                <w:b/>
                <w:bCs/>
              </w:rPr>
            </w:pPr>
            <w:r w:rsidRPr="00946055">
              <w:rPr>
                <w:rFonts w:ascii="Calibri" w:eastAsia="Calibri" w:hAnsi="Calibri" w:cs="Calibri"/>
                <w:b/>
                <w:bCs/>
                <w:color w:val="000000" w:themeColor="text1"/>
                <w:sz w:val="22"/>
                <w:szCs w:val="22"/>
              </w:rPr>
              <w:t xml:space="preserve">This is where we will look for your examples that help understand if you are right for this role. </w:t>
            </w:r>
          </w:p>
        </w:tc>
      </w:tr>
      <w:tr w:rsidR="001A3B5D" w14:paraId="64D1D2C4" w14:textId="77777777" w:rsidTr="001C2EF8">
        <w:trPr>
          <w:cantSplit/>
          <w:trHeight w:val="855"/>
        </w:trPr>
        <w:tc>
          <w:tcPr>
            <w:tcW w:w="32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06B4694" w14:textId="6DFF27D4" w:rsidR="001A3B5D" w:rsidRDefault="001A3B5D" w:rsidP="00D4522C">
            <w:pPr>
              <w:rPr>
                <w:rFonts w:ascii="Calibri" w:eastAsia="Calibri" w:hAnsi="Calibri" w:cs="Calibri"/>
                <w:color w:val="000000" w:themeColor="text1"/>
                <w:sz w:val="22"/>
                <w:szCs w:val="22"/>
              </w:rPr>
            </w:pPr>
            <w:r w:rsidRPr="001A3B5D">
              <w:rPr>
                <w:rFonts w:ascii="Calibri" w:eastAsia="Calibri" w:hAnsi="Calibri" w:cs="Calibri"/>
                <w:color w:val="000000" w:themeColor="text1"/>
                <w:sz w:val="22"/>
                <w:szCs w:val="22"/>
              </w:rPr>
              <w:t>Educated to degree level or</w:t>
            </w:r>
            <w:r w:rsidR="00D4522C">
              <w:rPr>
                <w:rFonts w:ascii="Calibri" w:eastAsia="Calibri" w:hAnsi="Calibri" w:cs="Calibri"/>
                <w:color w:val="000000" w:themeColor="text1"/>
                <w:sz w:val="22"/>
                <w:szCs w:val="22"/>
              </w:rPr>
              <w:t xml:space="preserve"> </w:t>
            </w:r>
            <w:r w:rsidRPr="001A3B5D">
              <w:rPr>
                <w:rFonts w:ascii="Calibri" w:eastAsia="Calibri" w:hAnsi="Calibri" w:cs="Calibri"/>
                <w:color w:val="000000" w:themeColor="text1"/>
                <w:sz w:val="22"/>
                <w:szCs w:val="22"/>
              </w:rPr>
              <w:t>equivalent qualification or</w:t>
            </w:r>
            <w:r w:rsidR="00D4522C">
              <w:rPr>
                <w:rFonts w:ascii="Calibri" w:eastAsia="Calibri" w:hAnsi="Calibri" w:cs="Calibri"/>
                <w:color w:val="000000" w:themeColor="text1"/>
                <w:sz w:val="22"/>
                <w:szCs w:val="22"/>
              </w:rPr>
              <w:t xml:space="preserve"> </w:t>
            </w:r>
            <w:r w:rsidRPr="001A3B5D">
              <w:rPr>
                <w:rFonts w:ascii="Calibri" w:eastAsia="Calibri" w:hAnsi="Calibri" w:cs="Calibri"/>
                <w:color w:val="000000" w:themeColor="text1"/>
                <w:sz w:val="22"/>
                <w:szCs w:val="22"/>
              </w:rPr>
              <w:t>work experience in a relevant</w:t>
            </w:r>
            <w:r w:rsidR="00D4522C">
              <w:rPr>
                <w:rFonts w:ascii="Calibri" w:eastAsia="Calibri" w:hAnsi="Calibri" w:cs="Calibri"/>
                <w:color w:val="000000" w:themeColor="text1"/>
                <w:sz w:val="22"/>
                <w:szCs w:val="22"/>
              </w:rPr>
              <w:t xml:space="preserve"> </w:t>
            </w:r>
            <w:r w:rsidRPr="001A3B5D">
              <w:rPr>
                <w:rFonts w:ascii="Calibri" w:eastAsia="Calibri" w:hAnsi="Calibri" w:cs="Calibri"/>
                <w:color w:val="000000" w:themeColor="text1"/>
                <w:sz w:val="22"/>
                <w:szCs w:val="22"/>
              </w:rPr>
              <w:t>area.</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0E2E94" w14:textId="4E718FA6" w:rsidR="001A3B5D" w:rsidRDefault="001A3B5D" w:rsidP="001A3B5D">
            <w:pPr>
              <w:rPr>
                <w:rFonts w:ascii="Calibri" w:eastAsia="Calibri" w:hAnsi="Calibri" w:cs="Calibri"/>
                <w:color w:val="000000" w:themeColor="text1"/>
                <w:sz w:val="22"/>
                <w:szCs w:val="22"/>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D9D487F" w14:textId="0F33B795" w:rsidR="001A3B5D" w:rsidRDefault="001A3B5D" w:rsidP="001A3B5D">
            <w:pPr>
              <w:rPr>
                <w:rFonts w:ascii="Calibri" w:eastAsia="Calibri" w:hAnsi="Calibri" w:cs="Calibri"/>
                <w:color w:val="000000" w:themeColor="text1"/>
                <w:sz w:val="22"/>
                <w:szCs w:val="22"/>
              </w:rPr>
            </w:pPr>
            <w:r w:rsidRPr="37B1A6DF">
              <w:rPr>
                <w:rFonts w:ascii="Calibri" w:eastAsia="Calibri" w:hAnsi="Calibri" w:cs="Calibri"/>
                <w:color w:val="000000" w:themeColor="text1"/>
                <w:sz w:val="22"/>
                <w:szCs w:val="22"/>
              </w:rPr>
              <w:t>Essential</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BF356F6" w14:textId="51A899F4" w:rsidR="001A3B5D" w:rsidRDefault="001A3B5D" w:rsidP="001A3B5D">
            <w:pPr>
              <w:rPr>
                <w:rFonts w:ascii="Calibri" w:eastAsia="Calibri" w:hAnsi="Calibri" w:cs="Calibri"/>
                <w:color w:val="000000" w:themeColor="text1"/>
                <w:sz w:val="22"/>
                <w:szCs w:val="22"/>
              </w:rPr>
            </w:pPr>
            <w:r w:rsidRPr="37B1A6DF">
              <w:rPr>
                <w:rFonts w:ascii="Calibri" w:eastAsia="Calibri" w:hAnsi="Calibri" w:cs="Calibri"/>
                <w:color w:val="000000" w:themeColor="text1"/>
                <w:sz w:val="22"/>
                <w:szCs w:val="22"/>
                <w:lang w:val="en-US"/>
              </w:rPr>
              <w:t>Application Form and uploaded CV and covering letter</w:t>
            </w:r>
            <w:r w:rsidRPr="37B1A6DF">
              <w:rPr>
                <w:rFonts w:ascii="Calibri" w:eastAsia="Calibri" w:hAnsi="Calibri" w:cs="Calibri"/>
                <w:color w:val="000000" w:themeColor="text1"/>
                <w:sz w:val="22"/>
                <w:szCs w:val="22"/>
              </w:rPr>
              <w:t>.</w:t>
            </w:r>
          </w:p>
        </w:tc>
      </w:tr>
      <w:tr w:rsidR="00910CE6" w14:paraId="7ECD80DE" w14:textId="77777777" w:rsidTr="001C2EF8">
        <w:trPr>
          <w:cantSplit/>
          <w:trHeight w:val="855"/>
        </w:trPr>
        <w:tc>
          <w:tcPr>
            <w:tcW w:w="32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A49D18F" w14:textId="44F7FEB0"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Demonstratable experience designing fully online or distance learning programmes</w:t>
            </w:r>
            <w:r w:rsidR="00D7677D">
              <w:rPr>
                <w:rFonts w:ascii="Calibri" w:eastAsia="Calibri" w:hAnsi="Calibri" w:cs="Calibri"/>
                <w:color w:val="000000" w:themeColor="text1"/>
                <w:sz w:val="22"/>
                <w:szCs w:val="22"/>
              </w:rPr>
              <w:t xml:space="preserve">, using </w:t>
            </w:r>
            <w:r w:rsidR="006B69A0">
              <w:rPr>
                <w:rFonts w:ascii="Calibri" w:eastAsia="Calibri" w:hAnsi="Calibri" w:cs="Calibri"/>
                <w:color w:val="000000" w:themeColor="text1"/>
                <w:sz w:val="22"/>
                <w:szCs w:val="22"/>
              </w:rPr>
              <w:t>learning analytics to inform design decisions</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F927FA" w14:textId="1CB708D5" w:rsidR="00910CE6" w:rsidRPr="37B1A6DF"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Use the supporting statement text box to describe specific modules/programmes you have built and your role in the process</w:t>
            </w:r>
            <w:r w:rsidR="006B69A0">
              <w:rPr>
                <w:rFonts w:ascii="Calibri" w:eastAsia="Calibri" w:hAnsi="Calibri" w:cs="Calibri"/>
                <w:color w:val="000000" w:themeColor="text1"/>
                <w:sz w:val="22"/>
                <w:szCs w:val="22"/>
              </w:rPr>
              <w:t xml:space="preserve">, including </w:t>
            </w:r>
            <w:r w:rsidR="00822855">
              <w:rPr>
                <w:rFonts w:ascii="Calibri" w:eastAsia="Calibri" w:hAnsi="Calibri" w:cs="Calibri"/>
                <w:color w:val="000000" w:themeColor="text1"/>
                <w:sz w:val="22"/>
                <w:szCs w:val="22"/>
              </w:rPr>
              <w:t>an example of iterative improvement based on data</w:t>
            </w:r>
            <w:r>
              <w:rPr>
                <w:rFonts w:ascii="Calibri" w:eastAsia="Calibri" w:hAnsi="Calibri" w:cs="Calibri"/>
                <w:color w:val="000000" w:themeColor="text1"/>
                <w:sz w:val="22"/>
                <w:szCs w:val="22"/>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D7F712B" w14:textId="4ECBD3A4"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D25662C" w14:textId="7C832AE4"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Supporting statements, Interview.</w:t>
            </w:r>
          </w:p>
        </w:tc>
      </w:tr>
      <w:tr w:rsidR="00910CE6" w14:paraId="2045F6C4" w14:textId="77777777" w:rsidTr="001C2EF8">
        <w:trPr>
          <w:cantSplit/>
          <w:trHeight w:val="855"/>
        </w:trPr>
        <w:tc>
          <w:tcPr>
            <w:tcW w:w="32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5FE392" w14:textId="37C1A540"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Significant experience of learning design within Higher Education (HE)</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A876DF" w14:textId="50ED0D2D" w:rsidR="00910CE6" w:rsidRDefault="00910CE6" w:rsidP="00910CE6">
            <w:pPr>
              <w:rPr>
                <w:rFonts w:ascii="Calibri" w:eastAsia="Calibri" w:hAnsi="Calibri" w:cs="Calibri"/>
                <w:color w:val="000000" w:themeColor="text1"/>
                <w:sz w:val="22"/>
                <w:szCs w:val="22"/>
              </w:rPr>
            </w:pPr>
            <w:r w:rsidRPr="37B1A6DF">
              <w:rPr>
                <w:rFonts w:ascii="Calibri" w:eastAsia="Calibri" w:hAnsi="Calibri" w:cs="Calibri"/>
                <w:color w:val="000000" w:themeColor="text1"/>
                <w:sz w:val="22"/>
                <w:szCs w:val="22"/>
              </w:rPr>
              <w:t xml:space="preserve">Use the supporting statement text box to provide </w:t>
            </w:r>
            <w:r>
              <w:rPr>
                <w:rFonts w:ascii="Calibri" w:eastAsia="Calibri" w:hAnsi="Calibri" w:cs="Calibri"/>
                <w:color w:val="000000" w:themeColor="text1"/>
                <w:sz w:val="22"/>
                <w:szCs w:val="22"/>
              </w:rPr>
              <w:t xml:space="preserve">an </w:t>
            </w:r>
            <w:r w:rsidRPr="37B1A6DF">
              <w:rPr>
                <w:rFonts w:ascii="Calibri" w:eastAsia="Calibri" w:hAnsi="Calibri" w:cs="Calibri"/>
                <w:color w:val="000000" w:themeColor="text1"/>
                <w:sz w:val="22"/>
                <w:szCs w:val="22"/>
              </w:rPr>
              <w:t xml:space="preserve">example </w:t>
            </w:r>
            <w:r w:rsidRPr="00BC2E1C">
              <w:rPr>
                <w:rFonts w:ascii="Calibri" w:eastAsia="Calibri" w:hAnsi="Calibri" w:cs="Calibri"/>
                <w:color w:val="000000" w:themeColor="text1"/>
                <w:sz w:val="22"/>
                <w:szCs w:val="22"/>
              </w:rPr>
              <w:t xml:space="preserve">of HE modules/courses </w:t>
            </w:r>
            <w:r>
              <w:rPr>
                <w:rFonts w:ascii="Calibri" w:eastAsia="Calibri" w:hAnsi="Calibri" w:cs="Calibri"/>
                <w:color w:val="000000" w:themeColor="text1"/>
                <w:sz w:val="22"/>
                <w:szCs w:val="22"/>
              </w:rPr>
              <w:t>you’ve</w:t>
            </w:r>
            <w:r w:rsidRPr="00BC2E1C">
              <w:rPr>
                <w:rFonts w:ascii="Calibri" w:eastAsia="Calibri" w:hAnsi="Calibri" w:cs="Calibri"/>
                <w:color w:val="000000" w:themeColor="text1"/>
                <w:sz w:val="22"/>
                <w:szCs w:val="22"/>
              </w:rPr>
              <w:t xml:space="preserve"> designed</w:t>
            </w:r>
            <w:r>
              <w:rPr>
                <w:rFonts w:ascii="Calibri" w:eastAsia="Calibri" w:hAnsi="Calibri" w:cs="Calibri"/>
                <w:color w:val="000000" w:themeColor="text1"/>
                <w:sz w:val="22"/>
                <w:szCs w:val="22"/>
              </w:rPr>
              <w:t>, including your</w:t>
            </w:r>
            <w:r w:rsidRPr="00BC2E1C">
              <w:rPr>
                <w:rFonts w:ascii="Calibri" w:eastAsia="Calibri" w:hAnsi="Calibri" w:cs="Calibri"/>
                <w:color w:val="000000" w:themeColor="text1"/>
                <w:sz w:val="22"/>
                <w:szCs w:val="22"/>
              </w:rPr>
              <w:t xml:space="preserve"> responsibilities </w:t>
            </w:r>
            <w:r>
              <w:rPr>
                <w:rFonts w:ascii="Calibri" w:eastAsia="Calibri" w:hAnsi="Calibri" w:cs="Calibri"/>
                <w:color w:val="000000" w:themeColor="text1"/>
                <w:sz w:val="22"/>
                <w:szCs w:val="22"/>
              </w:rPr>
              <w:t xml:space="preserve">and how you collaborated with </w:t>
            </w:r>
            <w:r w:rsidRPr="00BC2E1C">
              <w:rPr>
                <w:rFonts w:ascii="Calibri" w:eastAsia="Calibri" w:hAnsi="Calibri" w:cs="Calibri"/>
                <w:color w:val="000000" w:themeColor="text1"/>
                <w:sz w:val="22"/>
                <w:szCs w:val="22"/>
              </w:rPr>
              <w:t>academics</w:t>
            </w:r>
            <w:r>
              <w:rPr>
                <w:rFonts w:ascii="Calibri" w:eastAsia="Calibri" w:hAnsi="Calibri" w:cs="Calibri"/>
                <w:color w:val="000000" w:themeColor="text1"/>
                <w:sz w:val="22"/>
                <w:szCs w:val="22"/>
              </w:rPr>
              <w:t>, and how long you have done this.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79F876" w14:textId="1C284FB0"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40BF027" w14:textId="07F50C71"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Supporting statement, Interview</w:t>
            </w:r>
          </w:p>
        </w:tc>
      </w:tr>
      <w:tr w:rsidR="00910CE6" w14:paraId="5C597A31" w14:textId="77777777" w:rsidTr="001C2EF8">
        <w:trPr>
          <w:cantSplit/>
          <w:trHeight w:val="855"/>
        </w:trPr>
        <w:tc>
          <w:tcPr>
            <w:tcW w:w="32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C06372" w14:textId="33522A9B"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Strong knowledge of inclusive</w:t>
            </w:r>
            <w:r w:rsidR="00787FA3">
              <w:rPr>
                <w:rFonts w:ascii="Calibri" w:eastAsia="Calibri" w:hAnsi="Calibri" w:cs="Calibri"/>
                <w:color w:val="000000" w:themeColor="text1"/>
                <w:sz w:val="22"/>
                <w:szCs w:val="22"/>
              </w:rPr>
              <w:t xml:space="preserve"> digital</w:t>
            </w:r>
            <w:r>
              <w:rPr>
                <w:rFonts w:ascii="Calibri" w:eastAsia="Calibri" w:hAnsi="Calibri" w:cs="Calibri"/>
                <w:color w:val="000000" w:themeColor="text1"/>
                <w:sz w:val="22"/>
                <w:szCs w:val="22"/>
              </w:rPr>
              <w:t xml:space="preserve"> pedagogy</w:t>
            </w:r>
            <w:r w:rsidR="00787FA3">
              <w:rPr>
                <w:rFonts w:ascii="Calibri" w:eastAsia="Calibri" w:hAnsi="Calibri" w:cs="Calibri"/>
                <w:color w:val="000000" w:themeColor="text1"/>
                <w:sz w:val="22"/>
                <w:szCs w:val="22"/>
              </w:rPr>
              <w:t xml:space="preserve"> </w:t>
            </w:r>
            <w:r w:rsidR="00326F0E">
              <w:rPr>
                <w:rFonts w:ascii="Calibri" w:eastAsia="Calibri" w:hAnsi="Calibri" w:cs="Calibri"/>
                <w:color w:val="000000" w:themeColor="text1"/>
                <w:sz w:val="22"/>
                <w:szCs w:val="22"/>
              </w:rPr>
              <w:t>and ability to apply inclusive design.</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36E764" w14:textId="017652C6"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Use the supporting statement box to explain how you apply these principles, using examples from your work</w:t>
            </w:r>
            <w:r w:rsidR="006A6E91">
              <w:rPr>
                <w:rFonts w:ascii="Calibri" w:eastAsia="Calibri" w:hAnsi="Calibri" w:cs="Calibri"/>
                <w:color w:val="000000" w:themeColor="text1"/>
                <w:sz w:val="22"/>
                <w:szCs w:val="22"/>
              </w:rPr>
              <w:t xml:space="preserve"> to </w:t>
            </w:r>
            <w:r w:rsidR="002F648C">
              <w:rPr>
                <w:rFonts w:ascii="Calibri" w:eastAsia="Calibri" w:hAnsi="Calibri" w:cs="Calibri"/>
                <w:color w:val="000000" w:themeColor="text1"/>
                <w:sz w:val="22"/>
                <w:szCs w:val="22"/>
              </w:rPr>
              <w:t>showcase</w:t>
            </w:r>
            <w:r w:rsidR="006A6E91">
              <w:rPr>
                <w:rFonts w:ascii="Calibri" w:eastAsia="Calibri" w:hAnsi="Calibri" w:cs="Calibri"/>
                <w:color w:val="000000" w:themeColor="text1"/>
                <w:sz w:val="22"/>
                <w:szCs w:val="22"/>
              </w:rPr>
              <w:t xml:space="preserve"> constructive alignment, assessment design, digital accessibility</w:t>
            </w:r>
            <w:r>
              <w:rPr>
                <w:rFonts w:ascii="Calibri" w:eastAsia="Calibri" w:hAnsi="Calibri" w:cs="Calibri"/>
                <w:color w:val="000000" w:themeColor="text1"/>
                <w:sz w:val="22"/>
                <w:szCs w:val="22"/>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6BD28D" w14:textId="7FF78F05"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8AC2FAA" w14:textId="5736AF20"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Supporting statements, Interview.</w:t>
            </w:r>
          </w:p>
        </w:tc>
      </w:tr>
      <w:tr w:rsidR="00910CE6" w14:paraId="180C4968" w14:textId="77777777" w:rsidTr="001C2EF8">
        <w:trPr>
          <w:cantSplit/>
          <w:trHeight w:val="855"/>
        </w:trPr>
        <w:tc>
          <w:tcPr>
            <w:tcW w:w="32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694DBAF" w14:textId="0D6827FF"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Experience working with a Virtual Learning Environment, (e.g. Moodle) in a design capacity</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BC857D" w14:textId="743CBB35" w:rsidR="00910CE6" w:rsidRDefault="00910CE6" w:rsidP="001C2EF8">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Use the supporting statement box to explain what you have designed, improved or built to showcase your experience using a virtual learning environment.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5A0019" w14:textId="48ED0130"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5C2AA4F" w14:textId="4753710B" w:rsidR="00910CE6" w:rsidRDefault="00910CE6" w:rsidP="00910CE6">
            <w:r>
              <w:rPr>
                <w:rFonts w:ascii="Calibri" w:eastAsia="Calibri" w:hAnsi="Calibri" w:cs="Calibri"/>
                <w:color w:val="000000" w:themeColor="text1"/>
                <w:sz w:val="22"/>
                <w:szCs w:val="22"/>
              </w:rPr>
              <w:t>Supporting statements, Interview.</w:t>
            </w:r>
          </w:p>
        </w:tc>
      </w:tr>
      <w:tr w:rsidR="00910CE6" w14:paraId="21B75D72" w14:textId="77777777" w:rsidTr="001C2EF8">
        <w:trPr>
          <w:cantSplit/>
          <w:trHeight w:val="855"/>
        </w:trPr>
        <w:tc>
          <w:tcPr>
            <w:tcW w:w="32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9580A8" w14:textId="3B557071" w:rsidR="00910CE6" w:rsidRDefault="00910CE6" w:rsidP="00910CE6">
            <w:pPr>
              <w:rPr>
                <w:rFonts w:ascii="Calibri" w:eastAsia="Calibri" w:hAnsi="Calibri" w:cs="Calibri"/>
                <w:color w:val="000000" w:themeColor="text1"/>
                <w:sz w:val="22"/>
                <w:szCs w:val="22"/>
              </w:rPr>
            </w:pPr>
            <w:r w:rsidRPr="00D4522C">
              <w:rPr>
                <w:rFonts w:ascii="Calibri" w:eastAsia="Calibri" w:hAnsi="Calibri" w:cs="Calibri"/>
                <w:color w:val="000000" w:themeColor="text1"/>
                <w:sz w:val="22"/>
                <w:szCs w:val="22"/>
              </w:rPr>
              <w:lastRenderedPageBreak/>
              <w:t>Excellent communication skills, with the ability to advise, influence and support academic colleagues in applying effective online pedagogical practices.</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C764A8" w14:textId="77777777" w:rsidR="00910CE6" w:rsidRPr="00BC2E1C"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Use the supporting statement box to give examples of how you have collaborated with colleagues to do this.</w:t>
            </w:r>
          </w:p>
          <w:p w14:paraId="3B6866B1" w14:textId="38C4F0F9" w:rsidR="00910CE6" w:rsidRDefault="00910CE6" w:rsidP="00910CE6">
            <w:pPr>
              <w:rPr>
                <w:rFonts w:ascii="Calibri" w:eastAsia="Calibri" w:hAnsi="Calibri" w:cs="Calibri"/>
                <w:color w:val="000000" w:themeColor="text1"/>
                <w:sz w:val="22"/>
                <w:szCs w:val="22"/>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1F8051" w14:textId="176D776C"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2F1D794" w14:textId="5D8B1D69" w:rsidR="00910CE6" w:rsidRDefault="00910CE6" w:rsidP="00910CE6">
            <w:r>
              <w:rPr>
                <w:rFonts w:ascii="Calibri" w:eastAsia="Calibri" w:hAnsi="Calibri" w:cs="Calibri"/>
                <w:color w:val="000000" w:themeColor="text1"/>
                <w:sz w:val="22"/>
                <w:szCs w:val="22"/>
              </w:rPr>
              <w:t>Supporting statements, Interview.</w:t>
            </w:r>
          </w:p>
        </w:tc>
      </w:tr>
      <w:tr w:rsidR="00910CE6" w14:paraId="4CA5584E" w14:textId="77777777" w:rsidTr="001C2EF8">
        <w:trPr>
          <w:cantSplit/>
          <w:trHeight w:val="855"/>
        </w:trPr>
        <w:tc>
          <w:tcPr>
            <w:tcW w:w="32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75DE1AB" w14:textId="3D44798A" w:rsidR="00910CE6" w:rsidRPr="00D4522C" w:rsidRDefault="00910CE6" w:rsidP="00910CE6">
            <w:pPr>
              <w:rPr>
                <w:rFonts w:ascii="Calibri" w:eastAsia="Calibri" w:hAnsi="Calibri" w:cs="Calibri"/>
                <w:color w:val="000000" w:themeColor="text1"/>
                <w:sz w:val="22"/>
                <w:szCs w:val="22"/>
              </w:rPr>
            </w:pPr>
            <w:r w:rsidRPr="00D4522C">
              <w:rPr>
                <w:rFonts w:ascii="Calibri" w:eastAsia="Calibri" w:hAnsi="Calibri" w:cs="Calibri"/>
                <w:color w:val="000000" w:themeColor="text1"/>
                <w:sz w:val="22"/>
                <w:szCs w:val="22"/>
              </w:rPr>
              <w:t>Ability to work proactively, independently and as part of a team.</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A72ECB" w14:textId="77777777" w:rsidR="00910CE6" w:rsidRDefault="00910CE6" w:rsidP="00910CE6">
            <w:pPr>
              <w:rPr>
                <w:rFonts w:ascii="Calibri" w:eastAsia="Calibri" w:hAnsi="Calibri" w:cs="Calibri"/>
                <w:color w:val="000000" w:themeColor="text1"/>
                <w:sz w:val="22"/>
                <w:szCs w:val="22"/>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3BAFB22" w14:textId="3E315ED6"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7413BF0" w14:textId="5A7FB523" w:rsidR="00910CE6" w:rsidRDefault="00910CE6" w:rsidP="00910CE6">
            <w:pPr>
              <w:rPr>
                <w:rFonts w:ascii="Calibri" w:eastAsia="Calibri" w:hAnsi="Calibri" w:cs="Calibri"/>
                <w:color w:val="000000" w:themeColor="text1"/>
                <w:sz w:val="22"/>
                <w:szCs w:val="22"/>
              </w:rPr>
            </w:pPr>
            <w:r>
              <w:rPr>
                <w:rFonts w:ascii="Calibri" w:eastAsia="Calibri" w:hAnsi="Calibri" w:cs="Calibri"/>
                <w:color w:val="000000" w:themeColor="text1"/>
                <w:sz w:val="22"/>
                <w:szCs w:val="22"/>
                <w:lang w:val="en-US"/>
              </w:rPr>
              <w:t>Interview</w:t>
            </w:r>
          </w:p>
        </w:tc>
      </w:tr>
      <w:tr w:rsidR="00643C28" w14:paraId="4E81F662" w14:textId="77777777" w:rsidTr="001C2EF8">
        <w:trPr>
          <w:cantSplit/>
          <w:trHeight w:val="855"/>
        </w:trPr>
        <w:tc>
          <w:tcPr>
            <w:tcW w:w="32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7244CA9" w14:textId="0DCD163A" w:rsidR="00643C28" w:rsidRPr="00D4522C" w:rsidRDefault="00643C28" w:rsidP="00643C28">
            <w:pPr>
              <w:rPr>
                <w:rFonts w:ascii="Calibri" w:eastAsia="Calibri" w:hAnsi="Calibri" w:cs="Calibri"/>
                <w:color w:val="000000" w:themeColor="text1"/>
                <w:sz w:val="22"/>
                <w:szCs w:val="22"/>
              </w:rPr>
            </w:pPr>
            <w:r w:rsidRPr="00D4522C">
              <w:rPr>
                <w:rFonts w:ascii="Calibri" w:eastAsia="Calibri" w:hAnsi="Calibri" w:cs="Calibri"/>
                <w:color w:val="000000" w:themeColor="text1"/>
                <w:sz w:val="22"/>
                <w:szCs w:val="22"/>
              </w:rPr>
              <w:t>Strong organisational and project coordination skills, including managing timelines and maintaining clear documentation.</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DD9B7" w14:textId="77777777" w:rsidR="00643C28" w:rsidRDefault="00643C28" w:rsidP="00643C28">
            <w:pPr>
              <w:rPr>
                <w:rFonts w:ascii="Calibri" w:eastAsia="Calibri" w:hAnsi="Calibri" w:cs="Calibri"/>
                <w:color w:val="000000" w:themeColor="text1"/>
                <w:sz w:val="22"/>
                <w:szCs w:val="22"/>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0B63805" w14:textId="1F0EAA30" w:rsidR="00643C28" w:rsidRDefault="00643C28" w:rsidP="00643C28">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Desirable</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98FD8ED" w14:textId="695660AA" w:rsidR="00643C28" w:rsidRDefault="00262DB5" w:rsidP="00643C28">
            <w:pPr>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Supporting statements, Interview.</w:t>
            </w:r>
          </w:p>
        </w:tc>
      </w:tr>
    </w:tbl>
    <w:p w14:paraId="03524BBE" w14:textId="4ECB7872" w:rsidR="00296946" w:rsidRPr="00495794" w:rsidRDefault="3DE713BD" w:rsidP="37B1A6DF">
      <w:pPr>
        <w:jc w:val="right"/>
      </w:pPr>
      <w:r w:rsidRPr="37B1A6DF">
        <w:rPr>
          <w:rFonts w:ascii="Calibri" w:eastAsia="Calibri" w:hAnsi="Calibri" w:cs="Calibri"/>
          <w:color w:val="000000" w:themeColor="text1"/>
          <w:sz w:val="22"/>
          <w:szCs w:val="22"/>
        </w:rPr>
        <w:t xml:space="preserve"> </w:t>
      </w:r>
    </w:p>
    <w:p w14:paraId="11B84036" w14:textId="5F5F00F6" w:rsidR="3DE713BD" w:rsidRDefault="3DE713BD" w:rsidP="14214EDC">
      <w:pPr>
        <w:jc w:val="both"/>
        <w:rPr>
          <w:rFonts w:ascii="Calibri" w:eastAsia="Calibri" w:hAnsi="Calibri" w:cs="Calibri"/>
          <w:color w:val="000000" w:themeColor="text1"/>
          <w:sz w:val="22"/>
          <w:szCs w:val="22"/>
        </w:rPr>
      </w:pPr>
      <w:r w:rsidRPr="39160E1A">
        <w:rPr>
          <w:rFonts w:ascii="Calibri" w:eastAsia="Calibri" w:hAnsi="Calibri" w:cs="Calibri"/>
          <w:b/>
          <w:bCs/>
          <w:color w:val="000000" w:themeColor="text1"/>
          <w:sz w:val="22"/>
          <w:szCs w:val="22"/>
        </w:rPr>
        <w:t xml:space="preserve"># Essential </w:t>
      </w:r>
      <w:r w:rsidRPr="39160E1A">
        <w:rPr>
          <w:rFonts w:ascii="Calibri" w:eastAsia="Calibri" w:hAnsi="Calibri" w:cs="Calibri"/>
          <w:color w:val="000000" w:themeColor="text1"/>
          <w:sz w:val="22"/>
          <w:szCs w:val="22"/>
        </w:rPr>
        <w:t>- if you do not effectively demonstrate you have this skill, knowledge, or competency we will not be able to shortlist you. Please give detailed answers</w:t>
      </w:r>
      <w:r w:rsidR="230B4F52" w:rsidRPr="39160E1A">
        <w:rPr>
          <w:rFonts w:ascii="Calibri" w:eastAsia="Calibri" w:hAnsi="Calibri" w:cs="Calibri"/>
          <w:color w:val="000000" w:themeColor="text1"/>
          <w:sz w:val="22"/>
          <w:szCs w:val="22"/>
        </w:rPr>
        <w:t xml:space="preserve"> to provide us with examples.</w:t>
      </w:r>
      <w:r w:rsidR="0A583C4C" w:rsidRPr="39160E1A">
        <w:rPr>
          <w:rFonts w:ascii="Calibri" w:eastAsia="Calibri" w:hAnsi="Calibri" w:cs="Calibri"/>
          <w:color w:val="000000" w:themeColor="text1"/>
          <w:sz w:val="22"/>
          <w:szCs w:val="22"/>
        </w:rPr>
        <w:t xml:space="preserve"> </w:t>
      </w:r>
    </w:p>
    <w:p w14:paraId="4A3C0745" w14:textId="6061E740" w:rsidR="00296946" w:rsidRPr="00495794" w:rsidRDefault="3DE713BD" w:rsidP="37B1A6DF">
      <w:pPr>
        <w:jc w:val="both"/>
      </w:pPr>
      <w:r w:rsidRPr="37B1A6DF">
        <w:rPr>
          <w:rFonts w:ascii="Calibri" w:eastAsia="Calibri" w:hAnsi="Calibri" w:cs="Calibri"/>
          <w:b/>
          <w:bCs/>
          <w:sz w:val="22"/>
          <w:szCs w:val="22"/>
        </w:rPr>
        <w:t xml:space="preserve"> </w:t>
      </w:r>
    </w:p>
    <w:p w14:paraId="73698D5C" w14:textId="32560C1B" w:rsidR="00296946" w:rsidRPr="00495794" w:rsidRDefault="3DE713BD" w:rsidP="37B1A6DF">
      <w:pPr>
        <w:pStyle w:val="ListParagraph"/>
        <w:numPr>
          <w:ilvl w:val="0"/>
          <w:numId w:val="2"/>
        </w:numPr>
        <w:spacing w:after="0"/>
        <w:ind w:left="502"/>
        <w:jc w:val="both"/>
        <w:rPr>
          <w:rFonts w:cs="Calibri"/>
          <w:color w:val="000000" w:themeColor="text1"/>
          <w:lang w:val="en-US"/>
        </w:rPr>
      </w:pPr>
      <w:r w:rsidRPr="37B1A6DF">
        <w:rPr>
          <w:rFonts w:cs="Calibri"/>
          <w:b/>
          <w:bCs/>
          <w:color w:val="000000" w:themeColor="text1"/>
          <w:lang w:val="en-US"/>
        </w:rPr>
        <w:t>Application Form and uploaded CV and covering letter</w:t>
      </w:r>
      <w:r w:rsidRPr="37B1A6DF">
        <w:rPr>
          <w:rFonts w:cs="Calibri"/>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7D197518" w14:textId="04E763E3" w:rsidR="00296946" w:rsidRPr="00495794" w:rsidRDefault="3DE713BD" w:rsidP="37B1A6DF">
      <w:pPr>
        <w:pStyle w:val="ListParagraph"/>
        <w:numPr>
          <w:ilvl w:val="0"/>
          <w:numId w:val="2"/>
        </w:numPr>
        <w:spacing w:after="0"/>
        <w:ind w:left="502"/>
        <w:jc w:val="both"/>
        <w:rPr>
          <w:rFonts w:cs="Calibri"/>
          <w:b/>
          <w:bCs/>
          <w:color w:val="000000" w:themeColor="text1"/>
          <w:lang w:val="en-US"/>
        </w:rPr>
      </w:pPr>
      <w:r w:rsidRPr="37B1A6DF">
        <w:rPr>
          <w:rFonts w:cs="Calibri"/>
          <w:b/>
          <w:bCs/>
          <w:color w:val="000000" w:themeColor="text1"/>
          <w:lang w:val="en-US"/>
        </w:rPr>
        <w:t>Supporting Statements</w:t>
      </w:r>
      <w:r w:rsidRPr="37B1A6DF">
        <w:rPr>
          <w:rFonts w:cs="Calibri"/>
          <w:color w:val="000000" w:themeColor="text1"/>
          <w:lang w:val="en-US"/>
        </w:rPr>
        <w:t xml:space="preserve"> – you will be asked to provide a statement in the online</w:t>
      </w:r>
      <w:r w:rsidR="089577C6" w:rsidRPr="37B1A6DF">
        <w:rPr>
          <w:rFonts w:cs="Calibri"/>
          <w:color w:val="000000" w:themeColor="text1"/>
          <w:lang w:val="en-US"/>
        </w:rPr>
        <w:t xml:space="preserve"> portal</w:t>
      </w:r>
      <w:r w:rsidRPr="37B1A6DF">
        <w:rPr>
          <w:rFonts w:cs="Calibri"/>
          <w:color w:val="000000" w:themeColor="text1"/>
          <w:lang w:val="en-US"/>
        </w:rPr>
        <w:t xml:space="preserve"> to demonstrate how you meet the criteria. Please give detailed answers to show you have the skills, knowledge or competency. The response will be scored as part of the shortlisting process to help us determine which candidates to</w:t>
      </w:r>
      <w:r w:rsidR="2C9589BA" w:rsidRPr="37B1A6DF">
        <w:rPr>
          <w:rFonts w:cs="Calibri"/>
          <w:color w:val="000000" w:themeColor="text1"/>
          <w:lang w:val="en-US"/>
        </w:rPr>
        <w:t xml:space="preserve"> invite to</w:t>
      </w:r>
      <w:r w:rsidRPr="37B1A6DF">
        <w:rPr>
          <w:rFonts w:cs="Calibri"/>
          <w:color w:val="000000" w:themeColor="text1"/>
          <w:lang w:val="en-US"/>
        </w:rPr>
        <w:t xml:space="preserve"> interview. </w:t>
      </w:r>
      <w:r w:rsidR="65D135A4" w:rsidRPr="37B1A6DF">
        <w:rPr>
          <w:rFonts w:cs="Calibri"/>
          <w:color w:val="000000" w:themeColor="text1"/>
          <w:lang w:val="en-US"/>
        </w:rPr>
        <w:t>Examples of how to structure</w:t>
      </w:r>
      <w:r w:rsidR="5446D3BB" w:rsidRPr="37B1A6DF">
        <w:rPr>
          <w:rFonts w:cs="Calibri"/>
          <w:color w:val="000000" w:themeColor="text1"/>
          <w:lang w:val="en-US"/>
        </w:rPr>
        <w:t xml:space="preserve"> your answer </w:t>
      </w:r>
      <w:r w:rsidR="65D135A4" w:rsidRPr="37B1A6DF">
        <w:rPr>
          <w:rFonts w:cs="Calibri"/>
          <w:color w:val="000000" w:themeColor="text1"/>
          <w:lang w:val="en-US"/>
        </w:rPr>
        <w:t xml:space="preserve">is available: </w:t>
      </w:r>
      <w:hyperlink r:id="rId12">
        <w:r w:rsidR="65D135A4" w:rsidRPr="37B1A6DF">
          <w:rPr>
            <w:rStyle w:val="Hyperlink"/>
            <w:rFonts w:cs="Calibri"/>
            <w:lang w:val="en-US"/>
          </w:rPr>
          <w:t>https://www.lancaster.ac.uk/jobs/how-to-apply/</w:t>
        </w:r>
      </w:hyperlink>
      <w:r w:rsidR="65D135A4" w:rsidRPr="37B1A6DF">
        <w:rPr>
          <w:rFonts w:cs="Calibri"/>
          <w:color w:val="000000" w:themeColor="text1"/>
          <w:lang w:val="en-US"/>
        </w:rPr>
        <w:t xml:space="preserve"> </w:t>
      </w:r>
    </w:p>
    <w:p w14:paraId="4EE21B8B" w14:textId="3575E866" w:rsidR="00296946" w:rsidRPr="00495794" w:rsidRDefault="3DE713BD"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Interview</w:t>
      </w:r>
      <w:r w:rsidRPr="14214EDC">
        <w:rPr>
          <w:rFonts w:cs="Calibri"/>
          <w:color w:val="000000" w:themeColor="text1"/>
          <w:lang w:val="en-US"/>
        </w:rPr>
        <w:t xml:space="preserve"> – you will be asked about this topic if you are invited to</w:t>
      </w:r>
      <w:r w:rsidR="2AC668FF" w:rsidRPr="14214EDC">
        <w:rPr>
          <w:rFonts w:cs="Calibri"/>
          <w:color w:val="000000" w:themeColor="text1"/>
          <w:lang w:val="en-US"/>
        </w:rPr>
        <w:t xml:space="preserve"> an</w:t>
      </w:r>
      <w:r w:rsidRPr="14214EDC">
        <w:rPr>
          <w:rFonts w:cs="Calibri"/>
          <w:color w:val="000000" w:themeColor="text1"/>
          <w:lang w:val="en-US"/>
        </w:rPr>
        <w:t xml:space="preserve"> interview. We may ask questions using examples from your current work history or ask you to think about how you’d re</w:t>
      </w:r>
      <w:r w:rsidR="753EFB78" w:rsidRPr="14214EDC">
        <w:rPr>
          <w:rFonts w:cs="Calibri"/>
          <w:color w:val="000000" w:themeColor="text1"/>
          <w:lang w:val="en-US"/>
        </w:rPr>
        <w:t>spond</w:t>
      </w:r>
      <w:r w:rsidRPr="14214EDC">
        <w:rPr>
          <w:rFonts w:cs="Calibri"/>
          <w:color w:val="000000" w:themeColor="text1"/>
          <w:lang w:val="en-US"/>
        </w:rPr>
        <w:t xml:space="preserve"> to an example work-related situation. </w:t>
      </w:r>
    </w:p>
    <w:p w14:paraId="672A6659" w14:textId="2F778C09" w:rsidR="00296946" w:rsidRPr="00495794" w:rsidRDefault="54D1B004"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 xml:space="preserve">Test - </w:t>
      </w:r>
      <w:r w:rsidR="3DE713BD" w:rsidRPr="14214EDC">
        <w:rPr>
          <w:rFonts w:cs="Calibri"/>
          <w:color w:val="000000" w:themeColor="text1"/>
          <w:lang w:val="en-US"/>
        </w:rPr>
        <w:t xml:space="preserve">We might ask you to undertake a skills </w:t>
      </w:r>
      <w:r w:rsidR="40502968" w:rsidRPr="14214EDC">
        <w:rPr>
          <w:rFonts w:cs="Calibri"/>
          <w:color w:val="000000" w:themeColor="text1"/>
          <w:lang w:val="en-US"/>
        </w:rPr>
        <w:t>test,</w:t>
      </w:r>
      <w:r w:rsidR="3DE713BD" w:rsidRPr="14214EDC">
        <w:rPr>
          <w:rFonts w:cs="Calibri"/>
          <w:color w:val="000000" w:themeColor="text1"/>
          <w:lang w:val="en-US"/>
        </w:rPr>
        <w:t xml:space="preserve"> but you will be given some notice if this is the case.</w:t>
      </w:r>
    </w:p>
    <w:sectPr w:rsidR="00296946" w:rsidRPr="00495794" w:rsidSect="00911F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46BB" w14:textId="77777777" w:rsidR="007770DE" w:rsidRDefault="007770DE">
      <w:r>
        <w:separator/>
      </w:r>
    </w:p>
  </w:endnote>
  <w:endnote w:type="continuationSeparator" w:id="0">
    <w:p w14:paraId="5D41840D" w14:textId="77777777" w:rsidR="007770DE" w:rsidRDefault="0077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B1A6DF" w14:paraId="0BA35CAF" w14:textId="77777777" w:rsidTr="37B1A6DF">
      <w:trPr>
        <w:trHeight w:val="300"/>
      </w:trPr>
      <w:tc>
        <w:tcPr>
          <w:tcW w:w="3005" w:type="dxa"/>
        </w:tcPr>
        <w:p w14:paraId="56695AF5" w14:textId="2A13030E" w:rsidR="37B1A6DF" w:rsidRDefault="37B1A6DF" w:rsidP="37B1A6DF">
          <w:pPr>
            <w:pStyle w:val="Header"/>
            <w:ind w:left="-115"/>
            <w:rPr>
              <w:rFonts w:asciiTheme="minorHAnsi" w:eastAsiaTheme="minorEastAsia" w:hAnsiTheme="minorHAnsi" w:cstheme="minorBidi"/>
              <w:i/>
              <w:iCs/>
              <w:sz w:val="18"/>
              <w:szCs w:val="18"/>
            </w:rPr>
          </w:pPr>
          <w:r w:rsidRPr="37B1A6DF">
            <w:rPr>
              <w:rFonts w:asciiTheme="minorHAnsi" w:eastAsiaTheme="minorEastAsia" w:hAnsiTheme="minorHAnsi" w:cstheme="minorBidi"/>
              <w:i/>
              <w:iCs/>
              <w:sz w:val="18"/>
              <w:szCs w:val="18"/>
            </w:rPr>
            <w:t>VERSION :TEM 0924</w:t>
          </w:r>
        </w:p>
      </w:tc>
      <w:tc>
        <w:tcPr>
          <w:tcW w:w="3005" w:type="dxa"/>
        </w:tcPr>
        <w:p w14:paraId="3F2F6A53" w14:textId="306B5E61" w:rsidR="37B1A6DF" w:rsidRDefault="37B1A6DF" w:rsidP="37B1A6DF">
          <w:pPr>
            <w:pStyle w:val="Header"/>
            <w:jc w:val="center"/>
          </w:pPr>
        </w:p>
      </w:tc>
      <w:tc>
        <w:tcPr>
          <w:tcW w:w="3005" w:type="dxa"/>
        </w:tcPr>
        <w:p w14:paraId="3F22D3BD" w14:textId="045FBBD5" w:rsidR="37B1A6DF" w:rsidRDefault="37B1A6DF" w:rsidP="37B1A6DF">
          <w:pPr>
            <w:pStyle w:val="Header"/>
            <w:ind w:right="-115"/>
            <w:jc w:val="right"/>
          </w:pPr>
        </w:p>
      </w:tc>
    </w:tr>
  </w:tbl>
  <w:p w14:paraId="70095EC9" w14:textId="1ED270FC" w:rsidR="37B1A6DF" w:rsidRDefault="37B1A6DF" w:rsidP="37B1A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E9A2" w14:textId="77777777" w:rsidR="007770DE" w:rsidRDefault="007770DE">
      <w:r>
        <w:separator/>
      </w:r>
    </w:p>
  </w:footnote>
  <w:footnote w:type="continuationSeparator" w:id="0">
    <w:p w14:paraId="2A96D025" w14:textId="77777777" w:rsidR="007770DE" w:rsidRDefault="00777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E019"/>
    <w:multiLevelType w:val="hybridMultilevel"/>
    <w:tmpl w:val="770EB3E0"/>
    <w:lvl w:ilvl="0" w:tplc="41803A52">
      <w:start w:val="1"/>
      <w:numFmt w:val="decimal"/>
      <w:lvlText w:val="*"/>
      <w:lvlJc w:val="left"/>
      <w:pPr>
        <w:ind w:left="720" w:hanging="360"/>
      </w:pPr>
    </w:lvl>
    <w:lvl w:ilvl="1" w:tplc="A5AC2C40">
      <w:start w:val="1"/>
      <w:numFmt w:val="lowerLetter"/>
      <w:lvlText w:val="%2."/>
      <w:lvlJc w:val="left"/>
      <w:pPr>
        <w:ind w:left="1440" w:hanging="360"/>
      </w:pPr>
    </w:lvl>
    <w:lvl w:ilvl="2" w:tplc="EE667742">
      <w:start w:val="1"/>
      <w:numFmt w:val="lowerRoman"/>
      <w:lvlText w:val="%3."/>
      <w:lvlJc w:val="right"/>
      <w:pPr>
        <w:ind w:left="2160" w:hanging="180"/>
      </w:pPr>
    </w:lvl>
    <w:lvl w:ilvl="3" w:tplc="B6381C60">
      <w:start w:val="1"/>
      <w:numFmt w:val="decimal"/>
      <w:lvlText w:val="%4."/>
      <w:lvlJc w:val="left"/>
      <w:pPr>
        <w:ind w:left="2880" w:hanging="360"/>
      </w:pPr>
    </w:lvl>
    <w:lvl w:ilvl="4" w:tplc="DEFC0EA0">
      <w:start w:val="1"/>
      <w:numFmt w:val="lowerLetter"/>
      <w:lvlText w:val="%5."/>
      <w:lvlJc w:val="left"/>
      <w:pPr>
        <w:ind w:left="3600" w:hanging="360"/>
      </w:pPr>
    </w:lvl>
    <w:lvl w:ilvl="5" w:tplc="9514C5A4">
      <w:start w:val="1"/>
      <w:numFmt w:val="lowerRoman"/>
      <w:lvlText w:val="%6."/>
      <w:lvlJc w:val="right"/>
      <w:pPr>
        <w:ind w:left="4320" w:hanging="180"/>
      </w:pPr>
    </w:lvl>
    <w:lvl w:ilvl="6" w:tplc="B20C197C">
      <w:start w:val="1"/>
      <w:numFmt w:val="decimal"/>
      <w:lvlText w:val="%7."/>
      <w:lvlJc w:val="left"/>
      <w:pPr>
        <w:ind w:left="5040" w:hanging="360"/>
      </w:pPr>
    </w:lvl>
    <w:lvl w:ilvl="7" w:tplc="0E8A0804">
      <w:start w:val="1"/>
      <w:numFmt w:val="lowerLetter"/>
      <w:lvlText w:val="%8."/>
      <w:lvlJc w:val="left"/>
      <w:pPr>
        <w:ind w:left="5760" w:hanging="360"/>
      </w:pPr>
    </w:lvl>
    <w:lvl w:ilvl="8" w:tplc="D1D680DA">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551D281"/>
    <w:multiLevelType w:val="hybridMultilevel"/>
    <w:tmpl w:val="6DF6D8C8"/>
    <w:lvl w:ilvl="0" w:tplc="157A516A">
      <w:start w:val="1"/>
      <w:numFmt w:val="decimal"/>
      <w:lvlText w:val="•"/>
      <w:lvlJc w:val="left"/>
      <w:pPr>
        <w:ind w:left="720" w:hanging="360"/>
      </w:pPr>
    </w:lvl>
    <w:lvl w:ilvl="1" w:tplc="E05A59F2">
      <w:start w:val="1"/>
      <w:numFmt w:val="lowerLetter"/>
      <w:lvlText w:val="%2."/>
      <w:lvlJc w:val="left"/>
      <w:pPr>
        <w:ind w:left="1440" w:hanging="360"/>
      </w:pPr>
    </w:lvl>
    <w:lvl w:ilvl="2" w:tplc="2B34D1DA">
      <w:start w:val="1"/>
      <w:numFmt w:val="lowerRoman"/>
      <w:lvlText w:val="%3."/>
      <w:lvlJc w:val="right"/>
      <w:pPr>
        <w:ind w:left="2160" w:hanging="180"/>
      </w:pPr>
    </w:lvl>
    <w:lvl w:ilvl="3" w:tplc="1ABE44E0">
      <w:start w:val="1"/>
      <w:numFmt w:val="decimal"/>
      <w:lvlText w:val="%4."/>
      <w:lvlJc w:val="left"/>
      <w:pPr>
        <w:ind w:left="2880" w:hanging="360"/>
      </w:pPr>
    </w:lvl>
    <w:lvl w:ilvl="4" w:tplc="C3ECDA56">
      <w:start w:val="1"/>
      <w:numFmt w:val="lowerLetter"/>
      <w:lvlText w:val="%5."/>
      <w:lvlJc w:val="left"/>
      <w:pPr>
        <w:ind w:left="3600" w:hanging="360"/>
      </w:pPr>
    </w:lvl>
    <w:lvl w:ilvl="5" w:tplc="CDC0F35C">
      <w:start w:val="1"/>
      <w:numFmt w:val="lowerRoman"/>
      <w:lvlText w:val="%6."/>
      <w:lvlJc w:val="right"/>
      <w:pPr>
        <w:ind w:left="4320" w:hanging="180"/>
      </w:pPr>
    </w:lvl>
    <w:lvl w:ilvl="6" w:tplc="8FAAE9D6">
      <w:start w:val="1"/>
      <w:numFmt w:val="decimal"/>
      <w:lvlText w:val="%7."/>
      <w:lvlJc w:val="left"/>
      <w:pPr>
        <w:ind w:left="5040" w:hanging="360"/>
      </w:pPr>
    </w:lvl>
    <w:lvl w:ilvl="7" w:tplc="7C928022">
      <w:start w:val="1"/>
      <w:numFmt w:val="lowerLetter"/>
      <w:lvlText w:val="%8."/>
      <w:lvlJc w:val="left"/>
      <w:pPr>
        <w:ind w:left="5760" w:hanging="360"/>
      </w:pPr>
    </w:lvl>
    <w:lvl w:ilvl="8" w:tplc="F5A08E00">
      <w:start w:val="1"/>
      <w:numFmt w:val="lowerRoman"/>
      <w:lvlText w:val="%9."/>
      <w:lvlJc w:val="right"/>
      <w:pPr>
        <w:ind w:left="6480" w:hanging="180"/>
      </w:pPr>
    </w:lvl>
  </w:abstractNum>
  <w:num w:numId="1" w16cid:durableId="1351376174">
    <w:abstractNumId w:val="2"/>
  </w:num>
  <w:num w:numId="2" w16cid:durableId="1760757329">
    <w:abstractNumId w:val="0"/>
  </w:num>
  <w:num w:numId="3" w16cid:durableId="18939276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22A79"/>
    <w:rsid w:val="000303C0"/>
    <w:rsid w:val="00052789"/>
    <w:rsid w:val="001A3B5D"/>
    <w:rsid w:val="001C2EF8"/>
    <w:rsid w:val="00212A6F"/>
    <w:rsid w:val="0025733F"/>
    <w:rsid w:val="00262DB5"/>
    <w:rsid w:val="00296946"/>
    <w:rsid w:val="002F648C"/>
    <w:rsid w:val="00326F0E"/>
    <w:rsid w:val="00385D8F"/>
    <w:rsid w:val="003A0913"/>
    <w:rsid w:val="003A2E5E"/>
    <w:rsid w:val="003E7748"/>
    <w:rsid w:val="003F1924"/>
    <w:rsid w:val="00495794"/>
    <w:rsid w:val="00496915"/>
    <w:rsid w:val="00531A96"/>
    <w:rsid w:val="00560028"/>
    <w:rsid w:val="005633E8"/>
    <w:rsid w:val="005A059B"/>
    <w:rsid w:val="005A558E"/>
    <w:rsid w:val="005D619B"/>
    <w:rsid w:val="005E1EC0"/>
    <w:rsid w:val="006364EB"/>
    <w:rsid w:val="00641B2F"/>
    <w:rsid w:val="00643C28"/>
    <w:rsid w:val="006A6E91"/>
    <w:rsid w:val="006B69A0"/>
    <w:rsid w:val="006C2ABE"/>
    <w:rsid w:val="00703903"/>
    <w:rsid w:val="007218E4"/>
    <w:rsid w:val="00755D7F"/>
    <w:rsid w:val="007770DE"/>
    <w:rsid w:val="00787FA3"/>
    <w:rsid w:val="007F38B1"/>
    <w:rsid w:val="0080405A"/>
    <w:rsid w:val="00816CC3"/>
    <w:rsid w:val="00822304"/>
    <w:rsid w:val="00822855"/>
    <w:rsid w:val="00825A68"/>
    <w:rsid w:val="00885AEF"/>
    <w:rsid w:val="00897F83"/>
    <w:rsid w:val="008D0D1E"/>
    <w:rsid w:val="008D4F14"/>
    <w:rsid w:val="008F3E41"/>
    <w:rsid w:val="00910CE6"/>
    <w:rsid w:val="00911F12"/>
    <w:rsid w:val="00932BF8"/>
    <w:rsid w:val="00946055"/>
    <w:rsid w:val="009B7C4F"/>
    <w:rsid w:val="009F3D61"/>
    <w:rsid w:val="00A010A7"/>
    <w:rsid w:val="00A17527"/>
    <w:rsid w:val="00A459A0"/>
    <w:rsid w:val="00A6197A"/>
    <w:rsid w:val="00A93FCA"/>
    <w:rsid w:val="00BC2E1C"/>
    <w:rsid w:val="00BE67E5"/>
    <w:rsid w:val="00C40CC7"/>
    <w:rsid w:val="00CD687E"/>
    <w:rsid w:val="00D4522C"/>
    <w:rsid w:val="00D5747D"/>
    <w:rsid w:val="00D76097"/>
    <w:rsid w:val="00D7677D"/>
    <w:rsid w:val="00DD0B7F"/>
    <w:rsid w:val="00E17E1C"/>
    <w:rsid w:val="00E44053"/>
    <w:rsid w:val="00F151E6"/>
    <w:rsid w:val="00FA2864"/>
    <w:rsid w:val="0263EDA1"/>
    <w:rsid w:val="03B73859"/>
    <w:rsid w:val="0432538D"/>
    <w:rsid w:val="05C97FF6"/>
    <w:rsid w:val="083A974A"/>
    <w:rsid w:val="089577C6"/>
    <w:rsid w:val="0A583C4C"/>
    <w:rsid w:val="0AE3693E"/>
    <w:rsid w:val="0B841E31"/>
    <w:rsid w:val="0BCBA045"/>
    <w:rsid w:val="0D2A0F0A"/>
    <w:rsid w:val="0F1AEB96"/>
    <w:rsid w:val="0F4351DE"/>
    <w:rsid w:val="118C3EE1"/>
    <w:rsid w:val="121C0977"/>
    <w:rsid w:val="13A21A6B"/>
    <w:rsid w:val="14214EDC"/>
    <w:rsid w:val="15697A1B"/>
    <w:rsid w:val="1A86774F"/>
    <w:rsid w:val="1D5FD131"/>
    <w:rsid w:val="1DB72B03"/>
    <w:rsid w:val="230909A8"/>
    <w:rsid w:val="230B4F52"/>
    <w:rsid w:val="2331B835"/>
    <w:rsid w:val="240C36A2"/>
    <w:rsid w:val="2526A62C"/>
    <w:rsid w:val="25724421"/>
    <w:rsid w:val="268B932B"/>
    <w:rsid w:val="27E38321"/>
    <w:rsid w:val="280ECD27"/>
    <w:rsid w:val="28C16D2D"/>
    <w:rsid w:val="298B0B4C"/>
    <w:rsid w:val="2A255FFB"/>
    <w:rsid w:val="2AC668FF"/>
    <w:rsid w:val="2C9589BA"/>
    <w:rsid w:val="2DDA86F1"/>
    <w:rsid w:val="2E7010E2"/>
    <w:rsid w:val="2F23EB91"/>
    <w:rsid w:val="2F42F0D0"/>
    <w:rsid w:val="30C9B889"/>
    <w:rsid w:val="32F5F01B"/>
    <w:rsid w:val="3428AAF3"/>
    <w:rsid w:val="34361848"/>
    <w:rsid w:val="35539FA4"/>
    <w:rsid w:val="37B1A6DF"/>
    <w:rsid w:val="38AF3861"/>
    <w:rsid w:val="39160E1A"/>
    <w:rsid w:val="39879B35"/>
    <w:rsid w:val="3AC8E5C6"/>
    <w:rsid w:val="3DC2EF06"/>
    <w:rsid w:val="3DE713BD"/>
    <w:rsid w:val="3F0922AE"/>
    <w:rsid w:val="3F0D7E4B"/>
    <w:rsid w:val="40502968"/>
    <w:rsid w:val="458F375C"/>
    <w:rsid w:val="471F5671"/>
    <w:rsid w:val="47812C2D"/>
    <w:rsid w:val="483BA928"/>
    <w:rsid w:val="49F10F92"/>
    <w:rsid w:val="4AD071AB"/>
    <w:rsid w:val="4FF8E67C"/>
    <w:rsid w:val="5446D3BB"/>
    <w:rsid w:val="54D1B004"/>
    <w:rsid w:val="5A4C9409"/>
    <w:rsid w:val="5ECC91BE"/>
    <w:rsid w:val="60250F0D"/>
    <w:rsid w:val="610FEAC6"/>
    <w:rsid w:val="6327FA77"/>
    <w:rsid w:val="65D135A4"/>
    <w:rsid w:val="6833F016"/>
    <w:rsid w:val="69C47AC5"/>
    <w:rsid w:val="6CEC93D1"/>
    <w:rsid w:val="6DC2DEE8"/>
    <w:rsid w:val="6EF137A7"/>
    <w:rsid w:val="6F4ED0D9"/>
    <w:rsid w:val="723B4047"/>
    <w:rsid w:val="7285D147"/>
    <w:rsid w:val="753EFB78"/>
    <w:rsid w:val="786147F0"/>
    <w:rsid w:val="7A1EBFB5"/>
    <w:rsid w:val="7E881776"/>
    <w:rsid w:val="7F18433F"/>
    <w:rsid w:val="7F6C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46"/>
    <w:pPr>
      <w:overflowPunct w:val="0"/>
      <w:autoSpaceDE w:val="0"/>
      <w:autoSpaceDN w:val="0"/>
      <w:adjustRightInd w:val="0"/>
      <w:spacing w:after="0" w:line="240" w:lineRule="auto"/>
      <w:textAlignment w:val="baseline"/>
    </w:pPr>
    <w:rPr>
      <w:rFonts w:ascii="Courier" w:eastAsia="Times New Roman" w:hAnsi="Courier"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how-to-appl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19CF28-E2D5-43D9-81D0-A18CA38A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0621F-6228-4252-83A4-E1F0C803B2C4}">
  <ds:schemaRefs>
    <ds:schemaRef ds:uri="http://schemas.microsoft.com/sharepoint/v3/contenttype/forms"/>
  </ds:schemaRefs>
</ds:datastoreItem>
</file>

<file path=customXml/itemProps3.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3528</Characters>
  <Application>Microsoft Office Word</Application>
  <DocSecurity>6</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Sharp, Victoria</cp:lastModifiedBy>
  <cp:revision>2</cp:revision>
  <cp:lastPrinted>2024-10-03T08:35:00Z</cp:lastPrinted>
  <dcterms:created xsi:type="dcterms:W3CDTF">2026-03-26T15:47:00Z</dcterms:created>
  <dcterms:modified xsi:type="dcterms:W3CDTF">2026-03-26T15:47:00Z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